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5978392E" wp14:editId="743691E5">
            <wp:simplePos x="0" y="0"/>
            <wp:positionH relativeFrom="column">
              <wp:posOffset>2160270</wp:posOffset>
            </wp:positionH>
            <wp:positionV relativeFrom="paragraph">
              <wp:posOffset>-202565</wp:posOffset>
            </wp:positionV>
            <wp:extent cx="1343025" cy="857250"/>
            <wp:effectExtent l="0" t="0" r="3175" b="6350"/>
            <wp:wrapThrough wrapText="largest">
              <wp:wrapPolygon edited="0">
                <wp:start x="0" y="0"/>
                <wp:lineTo x="0" y="21120"/>
                <wp:lineTo x="21243" y="21120"/>
                <wp:lineTo x="2124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28</w:t>
      </w:r>
      <w:r>
        <w:rPr>
          <w:rFonts w:ascii="Times" w:hAnsi="Times" w:cs="Times"/>
          <w:b/>
          <w:bCs/>
          <w:color w:val="000000"/>
          <w:sz w:val="28"/>
          <w:szCs w:val="28"/>
          <w:vertAlign w:val="superscript"/>
        </w:rPr>
        <w:t>èmes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i/>
          <w:iCs/>
          <w:color w:val="000000"/>
          <w:sz w:val="28"/>
          <w:szCs w:val="28"/>
        </w:rPr>
        <w:t>INSTANTS VIDEO 2015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6 /11 novembre : Rencontres internationales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6/29 novembre : Exposition installations vidéo et numériques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color w:val="000000"/>
          <w:sz w:val="28"/>
          <w:szCs w:val="28"/>
        </w:rPr>
      </w:pPr>
      <w:r>
        <w:rPr>
          <w:rFonts w:ascii="Times" w:hAnsi="Times" w:cs="Times"/>
          <w:i/>
          <w:iCs/>
          <w:color w:val="000000"/>
          <w:sz w:val="28"/>
          <w:szCs w:val="28"/>
        </w:rPr>
        <w:t>Tu me voulais vierge. Je te voulais moins con.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APPEL à PARTICIPATION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color w:val="000000"/>
          <w:sz w:val="20"/>
          <w:szCs w:val="20"/>
        </w:rPr>
        <w:t>Date limite: </w:t>
      </w:r>
      <w:r>
        <w:rPr>
          <w:rFonts w:ascii="Times" w:hAnsi="Times" w:cs="Times"/>
          <w:b/>
          <w:bCs/>
          <w:color w:val="000000"/>
          <w:sz w:val="20"/>
          <w:szCs w:val="20"/>
        </w:rPr>
        <w:t>12 juin 2015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</w:t>
      </w:r>
      <w:r>
        <w:rPr>
          <w:rFonts w:ascii="Times" w:hAnsi="Times" w:cs="Times"/>
          <w:color w:val="000000"/>
          <w:vertAlign w:val="superscript"/>
        </w:rPr>
        <w:t xml:space="preserve"> </w:t>
      </w:r>
      <w:r>
        <w:rPr>
          <w:rFonts w:ascii="Times" w:hAnsi="Times" w:cs="Times"/>
          <w:color w:val="000000"/>
        </w:rPr>
        <w:t xml:space="preserve">festival </w:t>
      </w:r>
      <w:r>
        <w:rPr>
          <w:rFonts w:ascii="Times" w:hAnsi="Times" w:cs="Times"/>
          <w:i/>
          <w:iCs/>
          <w:color w:val="000000"/>
        </w:rPr>
        <w:t>Les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Instants Vidéo</w:t>
      </w:r>
      <w:r>
        <w:rPr>
          <w:rFonts w:ascii="Times" w:hAnsi="Times" w:cs="Times"/>
          <w:color w:val="000000"/>
        </w:rPr>
        <w:t xml:space="preserve"> est une manifestation dédiée aux arts médiatiques (vidéo et numériques).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Chaque année, nous présentons une programmation internationale d’œuvres d’art vidéo, </w:t>
      </w:r>
      <w:proofErr w:type="spellStart"/>
      <w:r>
        <w:rPr>
          <w:rFonts w:ascii="Times" w:hAnsi="Times" w:cs="Times"/>
          <w:color w:val="000000"/>
        </w:rPr>
        <w:t>monobandes</w:t>
      </w:r>
      <w:proofErr w:type="spellEnd"/>
      <w:r>
        <w:rPr>
          <w:rFonts w:ascii="Times" w:hAnsi="Times" w:cs="Times"/>
          <w:color w:val="000000"/>
        </w:rPr>
        <w:t>, installations, performances, documentaires expérimentaux, …. accompagnés de temps de rencontres sous diverses formes.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Le titre provisoire du festival 2015 est </w:t>
      </w:r>
      <w:r>
        <w:rPr>
          <w:rFonts w:ascii="Times" w:hAnsi="Times" w:cs="Times"/>
          <w:b/>
          <w:bCs/>
          <w:i/>
          <w:iCs/>
          <w:color w:val="000000"/>
        </w:rPr>
        <w:t>Tu me voulais vierge. Je te voulais moins con.</w:t>
      </w:r>
    </w:p>
    <w:p w:rsidR="00044160" w:rsidRDefault="00044160" w:rsidP="000441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Nous sommes prisonniers de l'image que nous nous faisons de l'autre (l'étranger, le pauvre, l'autre sexe, l'autre sexualité, le révolutionnaire, le poète…).</w:t>
      </w:r>
    </w:p>
    <w:p w:rsidR="00044160" w:rsidRDefault="00044160" w:rsidP="000441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Nous sommes libres chaque fois que nous refusons de nous laisser enfermer dans le rêve de l'autre (fasciste, raciste, sexiste, moralisateur, religieux…). </w:t>
      </w:r>
    </w:p>
    <w:p w:rsidR="00044160" w:rsidRDefault="00044160" w:rsidP="000441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Il est temps que migrent les images et que nous migrions nous-mêmes pour fuir les stéréotypes qui font de nous des monstres.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Les artistes ne sont pas obligés de tenir compte des thématiques suggérées ci-dessus. Sachez que nous regarderons votre travail avec attention, étant conscients que la poésie électronique est fragile et délicate : un frémissement.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Les artistes programmés seront informés des lieux et des dates de diffusion de leurs travaux au plus tard en octobre 2015.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Nous vous saluons depuis les rives infiniment bleues (mais parfois teintées de rouge) de la Méditerranée.</w:t>
      </w:r>
    </w:p>
    <w:p w:rsidR="00044160" w:rsidRDefault="00044160" w:rsidP="000441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3952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986"/>
        <w:rPr>
          <w:rFonts w:ascii="Times" w:hAnsi="Times" w:cs="Times"/>
        </w:rPr>
      </w:pPr>
      <w:r>
        <w:rPr>
          <w:rFonts w:ascii="Times" w:hAnsi="Times" w:cs="Times"/>
        </w:rPr>
        <w:t xml:space="preserve">L’équipage des </w:t>
      </w:r>
      <w:r>
        <w:rPr>
          <w:rFonts w:ascii="Times" w:hAnsi="Times" w:cs="Times"/>
          <w:i/>
          <w:iCs/>
          <w:color w:val="000000"/>
        </w:rPr>
        <w:t>Instants Vidéo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Contacts</w:t>
      </w:r>
      <w:r>
        <w:rPr>
          <w:rFonts w:ascii="Times" w:hAnsi="Times" w:cs="Times"/>
          <w:b/>
          <w:bCs/>
          <w:color w:val="000000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>Les Instants Vidéo Numériques et poétiques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i/>
          <w:iCs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 xml:space="preserve">Friche la Belle de Mai –  41 rue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Jobin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-13003 Marseille  – France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 xml:space="preserve">+ 33 (0)4 95 04 96 24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>inscription@instantsvideo.com</w:t>
      </w:r>
    </w:p>
    <w:p w:rsidR="00044160" w:rsidRDefault="00044160" w:rsidP="000441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044160" w:rsidRP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  <w:szCs w:val="20"/>
        </w:rPr>
      </w:pPr>
    </w:p>
    <w:p w:rsidR="00044160" w:rsidRP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  <w:szCs w:val="20"/>
        </w:rPr>
      </w:pPr>
    </w:p>
    <w:p w:rsidR="00044160" w:rsidRP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  <w:szCs w:val="20"/>
        </w:rPr>
      </w:pPr>
    </w:p>
    <w:p w:rsidR="00044160" w:rsidRP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  <w:szCs w:val="20"/>
        </w:rPr>
      </w:pPr>
    </w:p>
    <w:p w:rsidR="00044160" w:rsidRP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  <w:szCs w:val="20"/>
        </w:rPr>
      </w:pPr>
      <w:r w:rsidRPr="00044160">
        <w:rPr>
          <w:rFonts w:ascii="Times" w:hAnsi="Times" w:cs="Times"/>
          <w:i/>
          <w:sz w:val="20"/>
          <w:szCs w:val="20"/>
        </w:rPr>
        <w:t>Manifestation internationale soutenue par le Ministère de la Culture (DRAC, PACA), le Conseil Régional (PACA), le Conseil Général des Bouches-</w:t>
      </w:r>
      <w:r>
        <w:rPr>
          <w:rFonts w:ascii="Times" w:hAnsi="Times" w:cs="Times"/>
          <w:i/>
          <w:sz w:val="20"/>
          <w:szCs w:val="20"/>
        </w:rPr>
        <w:t>du-Rhône, La Ville de Marseille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lastRenderedPageBreak/>
        <w:t xml:space="preserve">FICHE D’INSCRIPTION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28</w:t>
      </w:r>
      <w:r>
        <w:rPr>
          <w:rFonts w:ascii="Times" w:hAnsi="Times" w:cs="Times"/>
          <w:b/>
          <w:bCs/>
          <w:color w:val="000000"/>
          <w:vertAlign w:val="superscript"/>
        </w:rPr>
        <w:t>èmes</w:t>
      </w:r>
      <w:r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  <w:sz w:val="22"/>
          <w:szCs w:val="22"/>
        </w:rPr>
        <w:t>Instants Vidéo</w:t>
      </w:r>
      <w:r>
        <w:rPr>
          <w:rFonts w:ascii="Times" w:hAnsi="Times" w:cs="Times"/>
          <w:b/>
          <w:bCs/>
          <w:color w:val="000000"/>
        </w:rPr>
        <w:t xml:space="preserve"> (2015)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Nom de l'artiste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: 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 xml:space="preserve">Age : 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Genre :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ab/>
        <w:t xml:space="preserve">     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>Nationalité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>: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Adresse </w:t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  <w:t>Ville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b/>
          <w:bCs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>Pays</w:t>
      </w:r>
      <w:r>
        <w:rPr>
          <w:rFonts w:ascii="Times" w:hAnsi="Times" w:cs="Times"/>
          <w:sz w:val="22"/>
          <w:szCs w:val="22"/>
        </w:rPr>
        <w:t> </w:t>
      </w:r>
      <w:r>
        <w:rPr>
          <w:rFonts w:ascii="Times" w:hAnsi="Times" w:cs="Times"/>
          <w:b/>
          <w:bCs/>
          <w:sz w:val="22"/>
          <w:szCs w:val="22"/>
        </w:rPr>
        <w:t xml:space="preserve">: 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E-mail</w:t>
      </w:r>
      <w:r>
        <w:rPr>
          <w:rFonts w:ascii="Times" w:hAnsi="Times" w:cs="Times"/>
          <w:sz w:val="22"/>
          <w:szCs w:val="22"/>
        </w:rPr>
        <w:t xml:space="preserve"> :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>Site web</w:t>
      </w:r>
      <w:r>
        <w:rPr>
          <w:rFonts w:ascii="Times" w:hAnsi="Times" w:cs="Times"/>
          <w:sz w:val="22"/>
          <w:szCs w:val="22"/>
        </w:rPr>
        <w:t xml:space="preserve"> :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>Tel :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Titre de l'oeuvre : 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Genre : </w:t>
      </w:r>
      <w:r>
        <w:rPr>
          <w:rFonts w:ascii="Times" w:hAnsi="Times" w:cs="Times"/>
          <w:sz w:val="22"/>
          <w:szCs w:val="22"/>
        </w:rPr>
        <w:t>(Art vidéo/documentaire de création/ Installation/Performance)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Synopsis de l’œuvre anglais et français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(800 caractères maximum)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Année de production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>Durée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>Langue originale</w:t>
      </w:r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sz w:val="22"/>
          <w:szCs w:val="22"/>
        </w:rPr>
        <w:t xml:space="preserve">: 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Son :</w:t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</w:r>
      <w:r>
        <w:rPr>
          <w:rFonts w:ascii="Times" w:hAnsi="Times" w:cs="Times"/>
          <w:b/>
          <w:bCs/>
          <w:sz w:val="22"/>
          <w:szCs w:val="22"/>
        </w:rPr>
        <w:tab/>
        <w:t>Couleur :</w:t>
      </w:r>
    </w:p>
    <w:p w:rsidR="00044160" w:rsidRDefault="00044160" w:rsidP="0004416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F0000"/>
          <w:sz w:val="22"/>
          <w:szCs w:val="22"/>
        </w:rPr>
      </w:pPr>
      <w:r>
        <w:rPr>
          <w:rFonts w:ascii="Times" w:hAnsi="Times" w:cs="Times"/>
          <w:b/>
          <w:bCs/>
          <w:color w:val="FF0000"/>
          <w:sz w:val="22"/>
          <w:szCs w:val="22"/>
        </w:rPr>
        <w:t>Par le simple fait de son inscription, tout participant accepte le règlement ci-dessous.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Art. 1 –</w:t>
      </w:r>
      <w:r>
        <w:rPr>
          <w:rFonts w:ascii="Times" w:hAnsi="Times" w:cs="Times"/>
          <w:sz w:val="22"/>
          <w:szCs w:val="22"/>
        </w:rPr>
        <w:t xml:space="preserve"> Nous ne demandons aucun droit d'inscription.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Art. 2 </w:t>
      </w:r>
      <w:r>
        <w:rPr>
          <w:rFonts w:ascii="Times" w:hAnsi="Times" w:cs="Times"/>
          <w:sz w:val="22"/>
          <w:szCs w:val="22"/>
        </w:rPr>
        <w:t>-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Les vidéos seront transmises avant le 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12 juin 2015 </w:t>
      </w:r>
      <w:r>
        <w:rPr>
          <w:rFonts w:ascii="Times" w:hAnsi="Times" w:cs="Times"/>
          <w:sz w:val="22"/>
          <w:szCs w:val="22"/>
        </w:rPr>
        <w:t xml:space="preserve">sous forme de fichiers envoyés :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- via Internet avec les services comme wetransfer.com….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- sur un serveur FTP pour des fichiers plus lourds.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- sur clé USB avec lettre affranchie à votre adresse pour le retour.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- sur un DVD, </w:t>
      </w:r>
      <w:proofErr w:type="spellStart"/>
      <w:r>
        <w:rPr>
          <w:rFonts w:ascii="Times" w:hAnsi="Times" w:cs="Times"/>
          <w:sz w:val="22"/>
          <w:szCs w:val="22"/>
        </w:rPr>
        <w:t>blu-ray</w:t>
      </w:r>
      <w:proofErr w:type="spellEnd"/>
      <w:r>
        <w:rPr>
          <w:rFonts w:ascii="Times" w:hAnsi="Times" w:cs="Times"/>
          <w:sz w:val="22"/>
          <w:szCs w:val="22"/>
        </w:rPr>
        <w:t>, par courrier.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Art. 3 </w:t>
      </w:r>
      <w:r>
        <w:rPr>
          <w:rFonts w:ascii="Times" w:hAnsi="Times" w:cs="Times"/>
          <w:sz w:val="22"/>
          <w:szCs w:val="22"/>
        </w:rPr>
        <w:t xml:space="preserve">- Chaque inscription comportera obligatoirement les documents suivants :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+ la vidéo + la fiche d’inscription + deux photos de l’œuvre (Tiff ou </w:t>
      </w:r>
      <w:proofErr w:type="spellStart"/>
      <w:r>
        <w:rPr>
          <w:rFonts w:ascii="Times" w:hAnsi="Times" w:cs="Times"/>
          <w:sz w:val="22"/>
          <w:szCs w:val="22"/>
        </w:rPr>
        <w:t>jpeg</w:t>
      </w:r>
      <w:proofErr w:type="spellEnd"/>
      <w:r>
        <w:rPr>
          <w:rFonts w:ascii="Times" w:hAnsi="Times" w:cs="Times"/>
          <w:sz w:val="22"/>
          <w:szCs w:val="22"/>
        </w:rPr>
        <w:t xml:space="preserve">, 300 dpi) pour la communication.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- Chaque œuvre sera identifiée comme suit (sur tous les supports)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Prénom NOM de l'artiste (Pays) / Titre de l'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oeuvre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(durée, année)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Art. 4 </w:t>
      </w:r>
      <w:r>
        <w:rPr>
          <w:rFonts w:ascii="Times" w:hAnsi="Times" w:cs="Times"/>
          <w:color w:val="000000"/>
          <w:sz w:val="22"/>
          <w:szCs w:val="22"/>
        </w:rPr>
        <w:t xml:space="preserve">-Les auteurs renoncent à leurs droits pendant la durée de la manifestation. Les entrées du festival sont libres et gratuites pour tous les publics. 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Art. 5 </w:t>
      </w:r>
      <w:r>
        <w:rPr>
          <w:rFonts w:ascii="Times" w:hAnsi="Times" w:cs="Times"/>
          <w:color w:val="000000"/>
          <w:sz w:val="22"/>
          <w:szCs w:val="22"/>
        </w:rPr>
        <w:t>-Des extraits des œuvres sélectionnées pourront être utilisés dans un cadre promotionnel pour la manifestation sous n’importe quelle forme de média : catalogue, programmes, invitations, presse écrite, Internet et télévision.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Art. 6 </w:t>
      </w:r>
      <w:r>
        <w:rPr>
          <w:rFonts w:ascii="Times" w:hAnsi="Times" w:cs="Times"/>
          <w:color w:val="000000"/>
          <w:sz w:val="22"/>
          <w:szCs w:val="22"/>
        </w:rPr>
        <w:t xml:space="preserve">-Toute œuvre retenue sera intégrée aux archives numériques des </w:t>
      </w:r>
      <w:r>
        <w:rPr>
          <w:rFonts w:ascii="Times" w:hAnsi="Times" w:cs="Times"/>
          <w:i/>
          <w:iCs/>
          <w:color w:val="000000"/>
          <w:sz w:val="22"/>
          <w:szCs w:val="22"/>
        </w:rPr>
        <w:t>Instants Vidéo</w:t>
      </w:r>
      <w:r>
        <w:rPr>
          <w:rFonts w:ascii="Times" w:hAnsi="Times" w:cs="Times"/>
          <w:color w:val="000000"/>
          <w:sz w:val="22"/>
          <w:szCs w:val="22"/>
        </w:rPr>
        <w:t>, sauf avis contraire de l’auteur clairement exprimé sur la fiche d’inscription. Les œuvres seront référencées dans une base de données consultable sur internet.</w:t>
      </w:r>
    </w:p>
    <w:p w:rsid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FA1A60" w:rsidRPr="00044160" w:rsidRDefault="00044160" w:rsidP="0004416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Art. 7 </w:t>
      </w:r>
      <w:r>
        <w:rPr>
          <w:rFonts w:ascii="Times" w:hAnsi="Times" w:cs="Times"/>
          <w:color w:val="000000"/>
          <w:sz w:val="22"/>
          <w:szCs w:val="22"/>
        </w:rPr>
        <w:t xml:space="preserve">-Ces travaux pourront faire l'objet de présentations dans divers évènements artistiques en France ou à l'étranger, après en avoir informé les auteurs. Il n’en sera fait aucun usage commercial. </w:t>
      </w:r>
      <w:bookmarkStart w:id="0" w:name="_GoBack"/>
      <w:bookmarkEnd w:id="0"/>
    </w:p>
    <w:sectPr w:rsidR="00FA1A60" w:rsidRPr="00044160" w:rsidSect="00FA1A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60"/>
    <w:rsid w:val="00044160"/>
    <w:rsid w:val="0064617B"/>
    <w:rsid w:val="00FA1A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C5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447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447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3330</Characters>
  <Application>Microsoft Macintosh Word</Application>
  <DocSecurity>0</DocSecurity>
  <Lines>60</Lines>
  <Paragraphs>10</Paragraphs>
  <ScaleCrop>false</ScaleCrop>
  <Company>sft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2015-02-02T22:44:00Z</dcterms:created>
  <dcterms:modified xsi:type="dcterms:W3CDTF">2015-02-02T22:45:00Z</dcterms:modified>
</cp:coreProperties>
</file>